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9EA7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Drodzy Rodzice,</w:t>
      </w:r>
    </w:p>
    <w:p w14:paraId="37EE3CB1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499B2BD7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Informujemy, iż Miasto Łódź corocznie organizuje dla Państwa trzy formy wsparcia materialnego, są to:</w:t>
      </w:r>
    </w:p>
    <w:p w14:paraId="60EDB344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1. Stypendium szkolne</w:t>
      </w:r>
    </w:p>
    <w:p w14:paraId="1A032194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2. Zapomoga szkolna</w:t>
      </w:r>
    </w:p>
    <w:p w14:paraId="052BF77F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3. Refundacja obiadów dla uczniów</w:t>
      </w:r>
    </w:p>
    <w:p w14:paraId="02C2769E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794D36B4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Świadczenia dla uczących się dzieci i młodzieży stanowią formę pomocy materialnej dla rodzin znajdujących się w trudnej sytuacji finansowej i życiowej. Udzielanie tych świadczeń ma na celu wyrównywanie szans edukacyjnych dla dzieci i młodzieży z uboższych środowisk.</w:t>
      </w:r>
    </w:p>
    <w:p w14:paraId="22389726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700B4BAB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Zasady udzielania pomocy materialnej dla uczniów w formie stypendium oraz zasiłku szkolnego zostały uregulowane w ustawie z dnia 7 września 1991 r. o systemie oświaty (Dz. U. z 2022 r. poz. 2230 ze zm.). Zadanie polegające na prowadzeniu postępowań w sprawach przyznawania świadczeń pomocy materialnej o charakterze socjalnym dla uczniów zamieszkałych na terenie Miasta Łodzi realizuje Wydział Edukacji w Departamencie Pracy, Edukacji i Kultury UMŁ, ul. Krzemieniecka 2b.</w:t>
      </w:r>
    </w:p>
    <w:p w14:paraId="7C62C82B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74A60CEF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Wszystkie szczegółowe informacje, w tym wnioski i załączniki do wypełnienia znajdziecie Państwo na stronie internetowej:</w:t>
      </w:r>
    </w:p>
    <w:p w14:paraId="214B1BA5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5970554B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hyperlink r:id="rId4" w:tgtFrame="_blank" w:history="1">
        <w:r w:rsidRPr="00E54109">
          <w:rPr>
            <w:rFonts w:ascii="Segoe UI" w:eastAsia="Times New Roman" w:hAnsi="Segoe UI" w:cs="Segoe UI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https://uml.lodz.pl/edukacja/stypendia/stypendia-i-zasilki-szkolne/</w:t>
        </w:r>
      </w:hyperlink>
    </w:p>
    <w:p w14:paraId="4584FB9B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19B54F97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 xml:space="preserve">wszelkich informacji dotyczących ubiegania się o pomoc materialną dla uczniów udzielają również pracownicy Wydziału Edukacji Oddziału ds. Placówek </w:t>
      </w:r>
      <w:proofErr w:type="spellStart"/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Niesamorządowych</w:t>
      </w:r>
      <w:proofErr w:type="spellEnd"/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 xml:space="preserve"> i Pomocy Materialnej dla Uczniów,</w:t>
      </w:r>
    </w:p>
    <w:p w14:paraId="5BBB0502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30BBFD90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94 – 030 Łódź, ul. Krzemieniecka 2 b, I piętro, pokój 102;</w:t>
      </w:r>
    </w:p>
    <w:p w14:paraId="36FB3D01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5F6011F9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telefon:</w:t>
      </w:r>
    </w:p>
    <w:p w14:paraId="039E69A8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6F481098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42 272-65-65</w:t>
      </w:r>
    </w:p>
    <w:p w14:paraId="3AB18AC2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42 272-65-66 (również w języku ukraińskim)</w:t>
      </w:r>
    </w:p>
    <w:p w14:paraId="482511E9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42 272-65-67</w:t>
      </w:r>
    </w:p>
    <w:p w14:paraId="512D04E4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42 638-48-42</w:t>
      </w:r>
    </w:p>
    <w:p w14:paraId="47217239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email: </w:t>
      </w:r>
      <w:hyperlink r:id="rId5" w:tgtFrame="_blank" w:history="1">
        <w:r w:rsidRPr="00E54109">
          <w:rPr>
            <w:rFonts w:ascii="Segoe UI" w:eastAsia="Times New Roman" w:hAnsi="Segoe UI" w:cs="Segoe UI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pomocmaterialna@uml.lodz.pl</w:t>
        </w:r>
      </w:hyperlink>
    </w:p>
    <w:p w14:paraId="6927D4EA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381FF78A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Wniosek o przyznanie stypendium szkolnego składa się do dnia 15 września 2023 roku w siedzibie Wydziału Edukacji w Departamencie Pracy, Edukacji i Kultury, 94 – 030 Łódź, ul. Krzemieniecka 2 b, za pośrednictwem poczty lub portalu:</w:t>
      </w:r>
    </w:p>
    <w:p w14:paraId="3D683D81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630C4591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hyperlink r:id="rId6" w:tgtFrame="_blank" w:history="1">
        <w:r w:rsidRPr="00E54109">
          <w:rPr>
            <w:rFonts w:ascii="Segoe UI" w:eastAsia="Times New Roman" w:hAnsi="Segoe UI" w:cs="Segoe UI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wsparcie.uml.lodz.pl/</w:t>
        </w:r>
        <w:proofErr w:type="spellStart"/>
        <w:r w:rsidRPr="00E54109">
          <w:rPr>
            <w:rFonts w:ascii="Segoe UI" w:eastAsia="Times New Roman" w:hAnsi="Segoe UI" w:cs="Segoe UI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dashboard</w:t>
        </w:r>
        <w:proofErr w:type="spellEnd"/>
      </w:hyperlink>
    </w:p>
    <w:p w14:paraId="68D5C55B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6C0133A9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Refundacja obiadów dla uczniów organizowana jest przez Miejski Ośrodek Pomocy Społecznej, zgodnie z miejscem zamieszkania dziecka.</w:t>
      </w:r>
    </w:p>
    <w:p w14:paraId="0527C10D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6125BD81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Łódzcy rodzice, którzy chcieliby, by ich dzieci korzystały z bezpłatnych, ciepłych posiłków w szkołach w trakcie rozpoczętego niedawno nowego roku szkolnego, powinni zgłosić się w tej sprawie do Miejskiego Ośrodka Pomocy Społecznej w Łodzi.</w:t>
      </w:r>
    </w:p>
    <w:p w14:paraId="7FE3D706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62BD073A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I Wydział Pracy Środowiskowej, ul. Kutrzeby 16, tel. (42) 207 14 50 oraz (42) 207 14 53 – dla Bałut oraz części Polesia.</w:t>
      </w:r>
    </w:p>
    <w:p w14:paraId="08CB1444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71D52029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II Wydział Pracy Środowiskowej, ul. Grota-Roweckiego 30, tel. (42) 677 15 50, (42) 677 15 51, (42) 677 15 52, (42) 677 15 54 lub (42) 677 15 55 (wew. 30) – dla Śródmieścia oraz Widzewa.</w:t>
      </w:r>
    </w:p>
    <w:p w14:paraId="183FAC39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</w:p>
    <w:p w14:paraId="5DBECCC3" w14:textId="77777777" w:rsidR="00E54109" w:rsidRPr="00E54109" w:rsidRDefault="00E54109" w:rsidP="00E54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</w:pPr>
      <w:r w:rsidRPr="00E54109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pl-PL"/>
          <w14:ligatures w14:val="none"/>
        </w:rPr>
        <w:t>III Wydział Pracy Środowiskowej, ul. Będzińska 5, tel. (42) 684 44 81 (wew. 10) – dla Górnej oraz części Polesia.</w:t>
      </w:r>
    </w:p>
    <w:p w14:paraId="5D7300B7" w14:textId="77777777" w:rsidR="00A873BE" w:rsidRDefault="00A873BE"/>
    <w:sectPr w:rsidR="00A8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09"/>
    <w:rsid w:val="00A873BE"/>
    <w:rsid w:val="00E54109"/>
    <w:rsid w:val="00E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1554"/>
  <w15:chartTrackingRefBased/>
  <w15:docId w15:val="{48874E70-77E4-40F8-B7E6-C5C13417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2427185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7280721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7813408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6379932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2256836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3931897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3621728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5287627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6274002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21294270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709913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509294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6541390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7251101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20949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221017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5343874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489249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062424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64077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140339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6919519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62016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3419266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324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4293465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4895955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7055934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7192838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5344219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033654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6862520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6849373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2309197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4602724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747802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338265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823811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972953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parcie.uml.lodz.pl/dashboard" TargetMode="External"/><Relationship Id="rId5" Type="http://schemas.openxmlformats.org/officeDocument/2006/relationships/hyperlink" Target="mailto:pomocmaterialna@uml.lodz.pl" TargetMode="External"/><Relationship Id="rId4" Type="http://schemas.openxmlformats.org/officeDocument/2006/relationships/hyperlink" Target="https://uml.lodz.pl/edukacja/stypendia/stypendia-i-zasilki-szkol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Iłowiecka</dc:creator>
  <cp:keywords/>
  <dc:description/>
  <cp:lastModifiedBy>Dorota Iłowiecka</cp:lastModifiedBy>
  <cp:revision>1</cp:revision>
  <dcterms:created xsi:type="dcterms:W3CDTF">2023-09-07T09:55:00Z</dcterms:created>
  <dcterms:modified xsi:type="dcterms:W3CDTF">2023-09-07T09:55:00Z</dcterms:modified>
</cp:coreProperties>
</file>