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28AF" w14:textId="6E25C7CA" w:rsidR="002107D4" w:rsidRDefault="009227E7" w:rsidP="002D78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6635">
        <w:rPr>
          <w:rFonts w:ascii="Times New Roman" w:hAnsi="Times New Roman"/>
          <w:b/>
          <w:sz w:val="32"/>
          <w:szCs w:val="32"/>
        </w:rPr>
        <w:t>Kalendarz roku szkolnego 20</w:t>
      </w:r>
      <w:r w:rsidR="002302B5">
        <w:rPr>
          <w:rFonts w:ascii="Times New Roman" w:hAnsi="Times New Roman"/>
          <w:b/>
          <w:sz w:val="32"/>
          <w:szCs w:val="32"/>
        </w:rPr>
        <w:t>2</w:t>
      </w:r>
      <w:r w:rsidR="007D6320">
        <w:rPr>
          <w:rFonts w:ascii="Times New Roman" w:hAnsi="Times New Roman"/>
          <w:b/>
          <w:sz w:val="32"/>
          <w:szCs w:val="32"/>
        </w:rPr>
        <w:t>4</w:t>
      </w:r>
      <w:r w:rsidRPr="00756635">
        <w:rPr>
          <w:rFonts w:ascii="Times New Roman" w:hAnsi="Times New Roman"/>
          <w:b/>
          <w:sz w:val="32"/>
          <w:szCs w:val="32"/>
        </w:rPr>
        <w:t>/202</w:t>
      </w:r>
      <w:r w:rsidR="007D6320">
        <w:rPr>
          <w:rFonts w:ascii="Times New Roman" w:hAnsi="Times New Roman"/>
          <w:b/>
          <w:sz w:val="32"/>
          <w:szCs w:val="32"/>
        </w:rPr>
        <w:t>5</w:t>
      </w:r>
    </w:p>
    <w:p w14:paraId="24097E6B" w14:textId="77777777" w:rsidR="002D78E9" w:rsidRPr="00756635" w:rsidRDefault="002D78E9" w:rsidP="005A4F52">
      <w:pPr>
        <w:spacing w:after="0"/>
        <w:ind w:right="-2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95"/>
        <w:gridCol w:w="3680"/>
      </w:tblGrid>
      <w:tr w:rsidR="00DF7123" w:rsidRPr="00442318" w14:paraId="76CE426F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1B43953B" w14:textId="77777777" w:rsidR="00DF7123" w:rsidRPr="00442318" w:rsidRDefault="00DF7123" w:rsidP="001B62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AC0C16B" w14:textId="77777777" w:rsidR="00DF7123" w:rsidRPr="00442318" w:rsidRDefault="00DF7123" w:rsidP="001B62F9">
            <w:pPr>
              <w:pStyle w:val="Akapitzlist1"/>
              <w:ind w:left="0"/>
              <w:rPr>
                <w:sz w:val="22"/>
                <w:szCs w:val="22"/>
              </w:rPr>
            </w:pPr>
            <w:r w:rsidRPr="00442318">
              <w:rPr>
                <w:sz w:val="22"/>
                <w:szCs w:val="22"/>
              </w:rPr>
              <w:t xml:space="preserve">Rozpoczęcie rocznych zajęć </w:t>
            </w:r>
            <w:proofErr w:type="spellStart"/>
            <w:r w:rsidRPr="00442318">
              <w:rPr>
                <w:sz w:val="22"/>
                <w:szCs w:val="22"/>
              </w:rPr>
              <w:t>dydaktyczno</w:t>
            </w:r>
            <w:proofErr w:type="spellEnd"/>
            <w:r w:rsidRPr="00442318">
              <w:rPr>
                <w:sz w:val="22"/>
                <w:szCs w:val="22"/>
              </w:rPr>
              <w:t xml:space="preserve"> - wychowawczych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FC8D634" w14:textId="18FD67CE" w:rsidR="00DF7123" w:rsidRPr="00442318" w:rsidRDefault="007D6320" w:rsidP="00C4640A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</w:t>
            </w:r>
            <w:r w:rsidR="00DF7123" w:rsidRPr="00442318">
              <w:rPr>
                <w:rFonts w:ascii="Times New Roman" w:hAnsi="Times New Roman"/>
              </w:rPr>
              <w:t xml:space="preserve"> września 202</w:t>
            </w:r>
            <w:r w:rsidRPr="00442318">
              <w:rPr>
                <w:rFonts w:ascii="Times New Roman" w:hAnsi="Times New Roman"/>
              </w:rPr>
              <w:t>4</w:t>
            </w:r>
            <w:r w:rsidR="00DF7123" w:rsidRPr="00442318">
              <w:rPr>
                <w:rFonts w:ascii="Times New Roman" w:hAnsi="Times New Roman"/>
              </w:rPr>
              <w:t xml:space="preserve">  r.</w:t>
            </w:r>
          </w:p>
        </w:tc>
      </w:tr>
      <w:tr w:rsidR="00DF7123" w:rsidRPr="00442318" w14:paraId="2AE7F839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61D78958" w14:textId="77777777" w:rsidR="00DF7123" w:rsidRPr="00442318" w:rsidRDefault="00DF7123" w:rsidP="001B62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973A050" w14:textId="77777777" w:rsidR="00DF7123" w:rsidRPr="00442318" w:rsidRDefault="00DF7123" w:rsidP="001B62F9">
            <w:pPr>
              <w:pStyle w:val="Akapitzlist1"/>
              <w:ind w:left="0"/>
              <w:rPr>
                <w:sz w:val="22"/>
                <w:szCs w:val="22"/>
              </w:rPr>
            </w:pPr>
            <w:r w:rsidRPr="00442318">
              <w:rPr>
                <w:sz w:val="22"/>
                <w:szCs w:val="22"/>
              </w:rPr>
              <w:t>Rada pedagogiczna</w:t>
            </w:r>
          </w:p>
          <w:p w14:paraId="24BCD9E6" w14:textId="59291E13" w:rsidR="00DF7123" w:rsidRPr="00442318" w:rsidRDefault="00DF7123" w:rsidP="001B62F9">
            <w:pPr>
              <w:pStyle w:val="Akapitzlist1"/>
              <w:ind w:left="0"/>
              <w:rPr>
                <w:sz w:val="22"/>
                <w:szCs w:val="22"/>
              </w:rPr>
            </w:pPr>
            <w:r w:rsidRPr="00442318">
              <w:rPr>
                <w:sz w:val="22"/>
                <w:szCs w:val="22"/>
              </w:rPr>
              <w:t>Zebrania wychowawców z rodzicami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6E58702" w14:textId="2EC7DEA2" w:rsidR="00DF7123" w:rsidRPr="00442318" w:rsidRDefault="00DF7123" w:rsidP="001B62F9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1</w:t>
            </w:r>
            <w:r w:rsidR="003229FF" w:rsidRPr="00442318">
              <w:rPr>
                <w:rFonts w:ascii="Times New Roman" w:hAnsi="Times New Roman"/>
              </w:rPr>
              <w:t>1</w:t>
            </w:r>
            <w:r w:rsidRPr="00442318">
              <w:rPr>
                <w:rFonts w:ascii="Times New Roman" w:hAnsi="Times New Roman"/>
              </w:rPr>
              <w:t xml:space="preserve"> września 202</w:t>
            </w:r>
            <w:r w:rsidR="007D6320" w:rsidRPr="00442318">
              <w:rPr>
                <w:rFonts w:ascii="Times New Roman" w:hAnsi="Times New Roman"/>
              </w:rPr>
              <w:t>4</w:t>
            </w:r>
            <w:r w:rsidRPr="00442318">
              <w:rPr>
                <w:rFonts w:ascii="Times New Roman" w:hAnsi="Times New Roman"/>
              </w:rPr>
              <w:t xml:space="preserve"> r. godz. 16:00</w:t>
            </w:r>
          </w:p>
          <w:p w14:paraId="7C0019BA" w14:textId="4A1C4D9F" w:rsidR="00DF7123" w:rsidRPr="00442318" w:rsidRDefault="00DF7123" w:rsidP="001B62F9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godz. 17.</w:t>
            </w:r>
            <w:r w:rsidR="00A941AD" w:rsidRPr="00442318">
              <w:rPr>
                <w:rFonts w:ascii="Times New Roman" w:hAnsi="Times New Roman"/>
              </w:rPr>
              <w:t>3</w:t>
            </w:r>
            <w:r w:rsidRPr="00442318">
              <w:rPr>
                <w:rFonts w:ascii="Times New Roman" w:hAnsi="Times New Roman"/>
              </w:rPr>
              <w:t>0</w:t>
            </w:r>
          </w:p>
        </w:tc>
      </w:tr>
      <w:tr w:rsidR="00DF7123" w:rsidRPr="00442318" w14:paraId="3B21D186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202A5BBB" w14:textId="77777777" w:rsidR="00DF7123" w:rsidRPr="00442318" w:rsidRDefault="00DF7123" w:rsidP="001B62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40DD12E" w14:textId="6BE6C1F5" w:rsidR="00DF7123" w:rsidRPr="00442318" w:rsidRDefault="00442318" w:rsidP="001B62F9">
            <w:pPr>
              <w:pStyle w:val="Akapitzlist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Dzień Edukacji narodowej </w:t>
            </w:r>
            <w:r>
              <w:t>- d</w:t>
            </w:r>
            <w:r w:rsidRPr="00442318">
              <w:rPr>
                <w:sz w:val="22"/>
                <w:szCs w:val="22"/>
              </w:rPr>
              <w:t>zień wolny od zajęć dydaktyczno-wychowawczych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11E86AF" w14:textId="758CE974" w:rsidR="00DF7123" w:rsidRPr="00442318" w:rsidRDefault="007D6320" w:rsidP="001B62F9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14</w:t>
            </w:r>
            <w:r w:rsidR="00DF7123" w:rsidRPr="00442318">
              <w:rPr>
                <w:rFonts w:ascii="Times New Roman" w:hAnsi="Times New Roman"/>
              </w:rPr>
              <w:t xml:space="preserve"> października 202</w:t>
            </w:r>
            <w:r w:rsidRPr="00442318">
              <w:rPr>
                <w:rFonts w:ascii="Times New Roman" w:hAnsi="Times New Roman"/>
              </w:rPr>
              <w:t>4</w:t>
            </w:r>
            <w:r w:rsidR="00DF7123" w:rsidRPr="00442318">
              <w:rPr>
                <w:rFonts w:ascii="Times New Roman" w:hAnsi="Times New Roman"/>
              </w:rPr>
              <w:t xml:space="preserve"> r.</w:t>
            </w:r>
          </w:p>
        </w:tc>
      </w:tr>
      <w:tr w:rsidR="00DF7123" w:rsidRPr="00442318" w14:paraId="65A25CF9" w14:textId="77777777" w:rsidTr="00442318">
        <w:trPr>
          <w:trHeight w:val="652"/>
        </w:trPr>
        <w:tc>
          <w:tcPr>
            <w:tcW w:w="710" w:type="dxa"/>
            <w:shd w:val="clear" w:color="auto" w:fill="auto"/>
            <w:vAlign w:val="center"/>
          </w:tcPr>
          <w:p w14:paraId="1B6FD587" w14:textId="77777777" w:rsidR="00DF7123" w:rsidRPr="00442318" w:rsidRDefault="00DF7123" w:rsidP="00DF712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1D23A59" w14:textId="6590D4DB" w:rsidR="00DF7123" w:rsidRPr="00442318" w:rsidRDefault="00DF7123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Rada pedagogiczna</w:t>
            </w:r>
          </w:p>
          <w:p w14:paraId="2C5F5956" w14:textId="0E9E4EE9" w:rsidR="00DF7123" w:rsidRPr="00442318" w:rsidRDefault="00DF7123" w:rsidP="00DF7123">
            <w:pPr>
              <w:pStyle w:val="Akapitzlist1"/>
              <w:ind w:left="0"/>
              <w:rPr>
                <w:sz w:val="22"/>
                <w:szCs w:val="22"/>
              </w:rPr>
            </w:pPr>
            <w:r w:rsidRPr="00442318">
              <w:rPr>
                <w:sz w:val="22"/>
                <w:szCs w:val="22"/>
              </w:rPr>
              <w:t>Konsultacje nauczycieli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FDD1495" w14:textId="3099F225" w:rsidR="00DF7123" w:rsidRPr="00442318" w:rsidRDefault="007D6320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6</w:t>
            </w:r>
            <w:r w:rsidR="00DF7123" w:rsidRPr="00442318">
              <w:rPr>
                <w:rFonts w:ascii="Times New Roman" w:hAnsi="Times New Roman"/>
              </w:rPr>
              <w:t xml:space="preserve"> listopada 202</w:t>
            </w:r>
            <w:r w:rsidRPr="00442318">
              <w:rPr>
                <w:rFonts w:ascii="Times New Roman" w:hAnsi="Times New Roman"/>
              </w:rPr>
              <w:t>4</w:t>
            </w:r>
            <w:r w:rsidR="00DF7123" w:rsidRPr="00442318">
              <w:rPr>
                <w:rFonts w:ascii="Times New Roman" w:hAnsi="Times New Roman"/>
              </w:rPr>
              <w:t xml:space="preserve"> r. godz.16:00</w:t>
            </w:r>
          </w:p>
          <w:p w14:paraId="60F3020B" w14:textId="7439A376" w:rsidR="00DF7123" w:rsidRPr="00442318" w:rsidRDefault="00DF7123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godz.17:00</w:t>
            </w:r>
          </w:p>
        </w:tc>
      </w:tr>
      <w:tr w:rsidR="00442318" w:rsidRPr="00442318" w14:paraId="406991E7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2050B198" w14:textId="77777777" w:rsidR="00442318" w:rsidRPr="00442318" w:rsidRDefault="00442318" w:rsidP="00DF712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2B9CE5D" w14:textId="13E8F661" w:rsidR="00442318" w:rsidRPr="00442318" w:rsidRDefault="00442318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Dzień wolny od zajęć dydaktyczno-wychowawczych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D2E9DD4" w14:textId="43D1BCD2" w:rsidR="00442318" w:rsidRPr="00442318" w:rsidRDefault="00442318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31 października 2024 r.</w:t>
            </w:r>
          </w:p>
        </w:tc>
      </w:tr>
      <w:tr w:rsidR="00DF7123" w:rsidRPr="00442318" w14:paraId="6174B344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5FD13B3E" w14:textId="77777777" w:rsidR="00DF7123" w:rsidRPr="00442318" w:rsidRDefault="00DF7123" w:rsidP="00DF712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8DA9695" w14:textId="77777777" w:rsidR="00DF7123" w:rsidRPr="00442318" w:rsidRDefault="00DF7123" w:rsidP="00DF7123">
            <w:pPr>
              <w:pStyle w:val="Akapitzlist1"/>
              <w:ind w:left="0"/>
              <w:rPr>
                <w:sz w:val="22"/>
                <w:szCs w:val="22"/>
              </w:rPr>
            </w:pPr>
            <w:r w:rsidRPr="00442318">
              <w:rPr>
                <w:sz w:val="22"/>
                <w:szCs w:val="22"/>
              </w:rPr>
              <w:t>Wigilie klasowe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4CFC2E5" w14:textId="31D75423" w:rsidR="00DF7123" w:rsidRPr="00442318" w:rsidRDefault="00DF7123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</w:t>
            </w:r>
            <w:r w:rsidR="007D6320" w:rsidRPr="00442318">
              <w:rPr>
                <w:rFonts w:ascii="Times New Roman" w:hAnsi="Times New Roman"/>
              </w:rPr>
              <w:t>0</w:t>
            </w:r>
            <w:r w:rsidRPr="00442318">
              <w:rPr>
                <w:rFonts w:ascii="Times New Roman" w:hAnsi="Times New Roman"/>
              </w:rPr>
              <w:t xml:space="preserve"> grudnia 202</w:t>
            </w:r>
            <w:r w:rsidR="007D6320" w:rsidRPr="00442318">
              <w:rPr>
                <w:rFonts w:ascii="Times New Roman" w:hAnsi="Times New Roman"/>
              </w:rPr>
              <w:t>4</w:t>
            </w:r>
            <w:r w:rsidRPr="00442318">
              <w:rPr>
                <w:rFonts w:ascii="Times New Roman" w:hAnsi="Times New Roman"/>
              </w:rPr>
              <w:t xml:space="preserve"> r</w:t>
            </w:r>
          </w:p>
        </w:tc>
      </w:tr>
      <w:tr w:rsidR="00DF7123" w:rsidRPr="00442318" w14:paraId="72A16A8A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550E1D15" w14:textId="77777777" w:rsidR="00DF7123" w:rsidRPr="00442318" w:rsidRDefault="00DF7123" w:rsidP="00DF712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97E7F41" w14:textId="1130FD3D" w:rsidR="00DF7123" w:rsidRPr="00442318" w:rsidRDefault="00442318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Powiadomienie w e-dzienniku o zagrożeniu ocenami niedostatecznymi lub nieklasyfikowaniem, oceną naganną z zachowania uczniów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4E4A52D" w14:textId="562BA2A5" w:rsidR="00442318" w:rsidRPr="00442318" w:rsidRDefault="00442318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20 grudnia 2024 r.</w:t>
            </w:r>
          </w:p>
        </w:tc>
      </w:tr>
      <w:tr w:rsidR="00DF7123" w:rsidRPr="00442318" w14:paraId="49B5F2DB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35811D01" w14:textId="77777777" w:rsidR="00DF7123" w:rsidRPr="00442318" w:rsidRDefault="00DF7123" w:rsidP="00DF712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542865B" w14:textId="747647BB" w:rsidR="00442318" w:rsidRPr="00442318" w:rsidRDefault="00442318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Zimowa przerwa świąteczna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429267A" w14:textId="3E269AEA" w:rsidR="00DF7123" w:rsidRPr="00442318" w:rsidRDefault="00442318" w:rsidP="00DF7123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23 – 31 grudnia 2024 r.</w:t>
            </w:r>
          </w:p>
        </w:tc>
      </w:tr>
      <w:tr w:rsidR="00442318" w:rsidRPr="00442318" w14:paraId="2A18C4BA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2490B7F5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EEDFA88" w14:textId="1D00375E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Dzień wolny od zajęć dydaktyczno-wychowawczych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AB12D03" w14:textId="6C649CBA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2-3 stycznia 2025 r.</w:t>
            </w:r>
          </w:p>
        </w:tc>
      </w:tr>
      <w:tr w:rsidR="00442318" w:rsidRPr="00442318" w14:paraId="61BC2874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6432A1E9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57A4622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 xml:space="preserve">Klasyfikacja śródroczna 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EE13BB3" w14:textId="0F55D912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17 stycznia 2025 r.</w:t>
            </w:r>
          </w:p>
        </w:tc>
      </w:tr>
      <w:tr w:rsidR="00442318" w:rsidRPr="00442318" w14:paraId="2E6AB6EF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0A68CF99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1F0D1CF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 xml:space="preserve">Zatwierdzenie klasyfikacji śródrocznej. </w:t>
            </w:r>
            <w:r w:rsidRPr="00442318">
              <w:rPr>
                <w:rFonts w:ascii="Times New Roman" w:hAnsi="Times New Roman"/>
              </w:rPr>
              <w:br/>
              <w:t>Zebranie rady pedagogicznej.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EADD900" w14:textId="6B8CBB56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20 stycznia 2025 r. godz.16:00</w:t>
            </w:r>
          </w:p>
        </w:tc>
      </w:tr>
      <w:tr w:rsidR="00442318" w:rsidRPr="00442318" w14:paraId="6ED323FE" w14:textId="39AD05EB" w:rsidTr="007F5826">
        <w:trPr>
          <w:trHeight w:val="863"/>
        </w:trPr>
        <w:tc>
          <w:tcPr>
            <w:tcW w:w="710" w:type="dxa"/>
            <w:shd w:val="clear" w:color="auto" w:fill="auto"/>
            <w:vAlign w:val="center"/>
          </w:tcPr>
          <w:p w14:paraId="2EA8C2F3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541F8FE" w14:textId="6E28A8D1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 xml:space="preserve">Zebrania wychowawców z rodzicami– </w:t>
            </w:r>
          </w:p>
          <w:p w14:paraId="1B4BA8B1" w14:textId="1EF9D23C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 xml:space="preserve">podsumowanie I półrocza roku szkolnego. </w:t>
            </w:r>
            <w:r w:rsidRPr="00442318">
              <w:rPr>
                <w:rFonts w:ascii="Times New Roman" w:hAnsi="Times New Roman"/>
              </w:rPr>
              <w:br/>
              <w:t>Konsultacje nauczycieli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05FB72B" w14:textId="47E023A3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22 styczna 2025 r. godz. 17.00</w:t>
            </w:r>
          </w:p>
          <w:p w14:paraId="6734CBB5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935290" w14:textId="02D6FDB1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godz. 17:30</w:t>
            </w:r>
          </w:p>
        </w:tc>
      </w:tr>
      <w:tr w:rsidR="00442318" w:rsidRPr="00442318" w14:paraId="2C006914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4EF8B1CF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5CA3AE0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Ferie zimowe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A4173B3" w14:textId="7AD336F9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 xml:space="preserve">17 lutego – 2 marca 2025 r. </w:t>
            </w:r>
          </w:p>
        </w:tc>
      </w:tr>
      <w:tr w:rsidR="00442318" w:rsidRPr="00442318" w14:paraId="1289B39E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34ACA2AF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DE9EBB0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Powiadomienie w e-dzienniku o zagrożeniu ocenami niedostatecznymi lub nieklasyfikowaniem, oceną naganną z zachowania uczniów klas IV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203B027" w14:textId="3D6115F5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16 marca 2025 r.</w:t>
            </w:r>
          </w:p>
        </w:tc>
      </w:tr>
      <w:tr w:rsidR="00442318" w:rsidRPr="00442318" w14:paraId="759AAD00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222F94F5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C5D4BB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Rada pedagogiczna</w:t>
            </w:r>
          </w:p>
          <w:p w14:paraId="5D42D089" w14:textId="16DE5546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Zebrania wychowawców z rodzicami klasy IV</w:t>
            </w:r>
          </w:p>
          <w:p w14:paraId="1672414A" w14:textId="48F932B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Konsultacje nauczycieli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D721F5B" w14:textId="621ACBF8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19 marca 2025 r. godz. 16:00</w:t>
            </w:r>
          </w:p>
          <w:p w14:paraId="3559EB19" w14:textId="68BB8E28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godz. 17:00</w:t>
            </w:r>
          </w:p>
          <w:p w14:paraId="383F75E5" w14:textId="21E7CDF2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godz. 17:00</w:t>
            </w:r>
          </w:p>
        </w:tc>
      </w:tr>
      <w:tr w:rsidR="00442318" w:rsidRPr="00442318" w14:paraId="0FE1B7F5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78981EF7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EE8F10C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Klasyfikacja roczna dla uczniów klas IV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9745B5C" w14:textId="36AD2032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16 kwietnia 2025 r.</w:t>
            </w:r>
          </w:p>
        </w:tc>
      </w:tr>
      <w:tr w:rsidR="00442318" w:rsidRPr="00442318" w14:paraId="16348470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6742BA90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5FC070C" w14:textId="04A7A9EB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Wiosenna przerwa  świąteczna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0A71DF1" w14:textId="262BAA11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17 kwietnia  – 22 kwietnia  2025 r.</w:t>
            </w:r>
          </w:p>
        </w:tc>
      </w:tr>
      <w:tr w:rsidR="00442318" w:rsidRPr="00442318" w14:paraId="0FEFBC72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615AFC2E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896A2B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Zatwierdzenie klasyfikacji końcowej dla uczniów klas IV Zebranie rady pedagogicznej.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4BADE53" w14:textId="32B2CB2C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23 kwietnia 2025 r.</w:t>
            </w:r>
          </w:p>
        </w:tc>
      </w:tr>
      <w:tr w:rsidR="00442318" w:rsidRPr="00442318" w14:paraId="2B468111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7B1D0DEB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4ABEC87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Zakończenie zajęć dydaktyczno-wychowawczych dla uczniów klas IV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29DD021" w14:textId="6D334E73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25 kwietnia 2025 r.</w:t>
            </w:r>
          </w:p>
        </w:tc>
      </w:tr>
      <w:tr w:rsidR="00442318" w:rsidRPr="00442318" w14:paraId="6679B13D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4AD2456A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BDBDFC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Dzień wolny od zajęć dydaktyczno-wychowawczych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D2E5B84" w14:textId="1825F61C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 maja 2025 r.</w:t>
            </w:r>
          </w:p>
        </w:tc>
      </w:tr>
      <w:tr w:rsidR="00442318" w:rsidRPr="00442318" w14:paraId="6E745DA4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65916CA4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701B69B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Egzaminy maturalne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7C728C8" w14:textId="3D4860FF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5 - 24 maja 2025 r.</w:t>
            </w:r>
          </w:p>
        </w:tc>
      </w:tr>
      <w:tr w:rsidR="00442318" w:rsidRPr="00442318" w14:paraId="2B7EAA62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01394662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D4DBD00" w14:textId="4092F84C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Dni wolne od zajęć dydaktyczno-wychowawczych dla uczniów klas 0 – III – egzaminy maturalne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A586098" w14:textId="3E57A323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5 – 8  maja 2025 r</w:t>
            </w:r>
          </w:p>
        </w:tc>
      </w:tr>
      <w:tr w:rsidR="00442318" w:rsidRPr="00442318" w14:paraId="616E27BE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11B0D9DA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8A22C41" w14:textId="5CF5A7E1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Powiadomienie w e-dzienniku o zagrożeniu ocenami niedostatecznymi lub nieklasyfikowaniem, oceną naganną zachowania na koniec roku szkolnego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0888BF6" w14:textId="6F161293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23 maja 2025 r</w:t>
            </w:r>
          </w:p>
        </w:tc>
      </w:tr>
      <w:tr w:rsidR="00442318" w:rsidRPr="00442318" w14:paraId="0CD1AB11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200CFB3F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0CD120E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Rada pedagogiczna</w:t>
            </w:r>
          </w:p>
          <w:p w14:paraId="2D0F5131" w14:textId="263A5FEE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 xml:space="preserve">Zebrania wychowawców z rodzicami. </w:t>
            </w:r>
            <w:r w:rsidRPr="00442318">
              <w:rPr>
                <w:rFonts w:ascii="Times New Roman" w:hAnsi="Times New Roman"/>
              </w:rPr>
              <w:br/>
              <w:t>Konsultacje nauczycieli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C703DDF" w14:textId="551EC205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28 maja 2025 r godz.16:00</w:t>
            </w:r>
          </w:p>
          <w:p w14:paraId="190258CC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godz. 17.00</w:t>
            </w:r>
          </w:p>
          <w:p w14:paraId="3FAA8C35" w14:textId="0A155A36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godz. 17:30</w:t>
            </w:r>
          </w:p>
        </w:tc>
      </w:tr>
      <w:tr w:rsidR="00442318" w:rsidRPr="00442318" w14:paraId="5CFB84C0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59F799E2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AD76898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 xml:space="preserve">Dzień wolny od zajęć </w:t>
            </w:r>
            <w:proofErr w:type="spellStart"/>
            <w:r w:rsidRPr="00442318">
              <w:rPr>
                <w:rFonts w:ascii="Times New Roman" w:hAnsi="Times New Roman"/>
              </w:rPr>
              <w:t>dydaktyczno</w:t>
            </w:r>
            <w:proofErr w:type="spellEnd"/>
            <w:r w:rsidRPr="00442318">
              <w:rPr>
                <w:rFonts w:ascii="Times New Roman" w:hAnsi="Times New Roman"/>
              </w:rPr>
              <w:t xml:space="preserve"> - wychowawczych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4D43B81" w14:textId="4FB21334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20 czerwca 2025 r.</w:t>
            </w:r>
          </w:p>
        </w:tc>
      </w:tr>
      <w:tr w:rsidR="00442318" w:rsidRPr="00442318" w14:paraId="177B54C7" w14:textId="77777777" w:rsidTr="005A4F5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38209F21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85859C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Klasyfikacja roczna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B639C98" w14:textId="79C46645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23 czerwca 2025 r.</w:t>
            </w:r>
          </w:p>
        </w:tc>
      </w:tr>
      <w:tr w:rsidR="00442318" w:rsidRPr="00442318" w14:paraId="2415E807" w14:textId="77777777" w:rsidTr="005A4F52">
        <w:trPr>
          <w:trHeight w:val="397"/>
        </w:trPr>
        <w:tc>
          <w:tcPr>
            <w:tcW w:w="710" w:type="dxa"/>
            <w:shd w:val="clear" w:color="auto" w:fill="auto"/>
          </w:tcPr>
          <w:p w14:paraId="71701CCC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50DBB63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Zatwierdzenie klasyfikacji rocznej. Zebranie rady pedagogicznej.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ADAB9C8" w14:textId="47DEB8A8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24 czerwca 2025 r.</w:t>
            </w:r>
          </w:p>
        </w:tc>
      </w:tr>
      <w:tr w:rsidR="00442318" w:rsidRPr="00442318" w14:paraId="0262A2DC" w14:textId="77777777" w:rsidTr="005A4F52">
        <w:trPr>
          <w:trHeight w:val="397"/>
        </w:trPr>
        <w:tc>
          <w:tcPr>
            <w:tcW w:w="710" w:type="dxa"/>
            <w:shd w:val="clear" w:color="auto" w:fill="auto"/>
          </w:tcPr>
          <w:p w14:paraId="7114CEC3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64D02FB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 xml:space="preserve">Zakończenie zajęć </w:t>
            </w:r>
            <w:proofErr w:type="spellStart"/>
            <w:r w:rsidRPr="00442318">
              <w:rPr>
                <w:rFonts w:ascii="Times New Roman" w:hAnsi="Times New Roman"/>
              </w:rPr>
              <w:t>dydaktyczno</w:t>
            </w:r>
            <w:proofErr w:type="spellEnd"/>
            <w:r w:rsidRPr="00442318">
              <w:rPr>
                <w:rFonts w:ascii="Times New Roman" w:hAnsi="Times New Roman"/>
              </w:rPr>
              <w:t xml:space="preserve"> – wychowawczych dla uczniów klas 0 - III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3781FA4" w14:textId="305CABF5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27 czerwca 2025 r</w:t>
            </w:r>
          </w:p>
        </w:tc>
      </w:tr>
      <w:tr w:rsidR="00442318" w:rsidRPr="00442318" w14:paraId="667B958F" w14:textId="77777777" w:rsidTr="005A4F52">
        <w:trPr>
          <w:trHeight w:val="397"/>
        </w:trPr>
        <w:tc>
          <w:tcPr>
            <w:tcW w:w="710" w:type="dxa"/>
            <w:shd w:val="clear" w:color="auto" w:fill="auto"/>
          </w:tcPr>
          <w:p w14:paraId="1D0E81F4" w14:textId="77777777" w:rsidR="00442318" w:rsidRPr="00442318" w:rsidRDefault="00442318" w:rsidP="00442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hanging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09C31AD" w14:textId="77777777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Ferie letnie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32AA7FF" w14:textId="6B04C093" w:rsidR="00442318" w:rsidRPr="00442318" w:rsidRDefault="00442318" w:rsidP="00442318">
            <w:pPr>
              <w:spacing w:after="0" w:line="240" w:lineRule="auto"/>
              <w:rPr>
                <w:rFonts w:ascii="Times New Roman" w:hAnsi="Times New Roman"/>
              </w:rPr>
            </w:pPr>
            <w:r w:rsidRPr="00442318">
              <w:rPr>
                <w:rFonts w:ascii="Times New Roman" w:hAnsi="Times New Roman"/>
              </w:rPr>
              <w:t>28 czerwca – 31 sierpnia 2025 r.</w:t>
            </w:r>
          </w:p>
        </w:tc>
      </w:tr>
    </w:tbl>
    <w:p w14:paraId="2E258A6F" w14:textId="77777777" w:rsidR="009227E7" w:rsidRPr="00442318" w:rsidRDefault="009227E7">
      <w:pPr>
        <w:rPr>
          <w:rFonts w:ascii="Times New Roman" w:hAnsi="Times New Roman"/>
        </w:rPr>
      </w:pPr>
    </w:p>
    <w:sectPr w:rsidR="009227E7" w:rsidRPr="00442318" w:rsidSect="005A4F52">
      <w:pgSz w:w="11906" w:h="16838"/>
      <w:pgMar w:top="720" w:right="707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555EE"/>
    <w:multiLevelType w:val="hybridMultilevel"/>
    <w:tmpl w:val="A6CA0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6B604">
      <w:start w:val="2"/>
      <w:numFmt w:val="decimal"/>
      <w:lvlText w:val="%2"/>
      <w:lvlJc w:val="left"/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207E"/>
    <w:multiLevelType w:val="hybridMultilevel"/>
    <w:tmpl w:val="53F8C224"/>
    <w:lvl w:ilvl="0" w:tplc="C1CC4C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C1CC4C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E552B"/>
    <w:multiLevelType w:val="hybridMultilevel"/>
    <w:tmpl w:val="232A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6B604">
      <w:start w:val="2"/>
      <w:numFmt w:val="decimal"/>
      <w:lvlText w:val="%2"/>
      <w:lvlJc w:val="left"/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3FD6"/>
    <w:multiLevelType w:val="hybridMultilevel"/>
    <w:tmpl w:val="82E2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27403"/>
    <w:multiLevelType w:val="hybridMultilevel"/>
    <w:tmpl w:val="81122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6B604">
      <w:start w:val="2"/>
      <w:numFmt w:val="decimal"/>
      <w:lvlText w:val="%2"/>
      <w:lvlJc w:val="left"/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D4214"/>
    <w:multiLevelType w:val="hybridMultilevel"/>
    <w:tmpl w:val="818EC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314557">
    <w:abstractNumId w:val="4"/>
  </w:num>
  <w:num w:numId="2" w16cid:durableId="486751383">
    <w:abstractNumId w:val="1"/>
  </w:num>
  <w:num w:numId="3" w16cid:durableId="656885766">
    <w:abstractNumId w:val="0"/>
  </w:num>
  <w:num w:numId="4" w16cid:durableId="1412771850">
    <w:abstractNumId w:val="2"/>
  </w:num>
  <w:num w:numId="5" w16cid:durableId="925460000">
    <w:abstractNumId w:val="5"/>
  </w:num>
  <w:num w:numId="6" w16cid:durableId="847674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E7"/>
    <w:rsid w:val="00171BC8"/>
    <w:rsid w:val="001B62F9"/>
    <w:rsid w:val="002107D4"/>
    <w:rsid w:val="002302B5"/>
    <w:rsid w:val="0023599E"/>
    <w:rsid w:val="002D78E9"/>
    <w:rsid w:val="003163E1"/>
    <w:rsid w:val="003229FF"/>
    <w:rsid w:val="00335DE5"/>
    <w:rsid w:val="00442318"/>
    <w:rsid w:val="004D54CD"/>
    <w:rsid w:val="005A4F52"/>
    <w:rsid w:val="00603D69"/>
    <w:rsid w:val="00756635"/>
    <w:rsid w:val="00762F16"/>
    <w:rsid w:val="007D6320"/>
    <w:rsid w:val="007E2468"/>
    <w:rsid w:val="007F5826"/>
    <w:rsid w:val="008142E8"/>
    <w:rsid w:val="00873B1E"/>
    <w:rsid w:val="00876AD4"/>
    <w:rsid w:val="00897E25"/>
    <w:rsid w:val="008A1BF0"/>
    <w:rsid w:val="009227E7"/>
    <w:rsid w:val="00937709"/>
    <w:rsid w:val="0098062C"/>
    <w:rsid w:val="00A349D2"/>
    <w:rsid w:val="00A50092"/>
    <w:rsid w:val="00A941AD"/>
    <w:rsid w:val="00AA0177"/>
    <w:rsid w:val="00B20D36"/>
    <w:rsid w:val="00B373BD"/>
    <w:rsid w:val="00B479BF"/>
    <w:rsid w:val="00B6507E"/>
    <w:rsid w:val="00C4640A"/>
    <w:rsid w:val="00C77A85"/>
    <w:rsid w:val="00CB1A6D"/>
    <w:rsid w:val="00CE1E42"/>
    <w:rsid w:val="00CE4F7E"/>
    <w:rsid w:val="00D145EF"/>
    <w:rsid w:val="00D27085"/>
    <w:rsid w:val="00D674BC"/>
    <w:rsid w:val="00D702C7"/>
    <w:rsid w:val="00DD0752"/>
    <w:rsid w:val="00DF7123"/>
    <w:rsid w:val="00E66C59"/>
    <w:rsid w:val="00E739D8"/>
    <w:rsid w:val="00EB6E19"/>
    <w:rsid w:val="00F001A5"/>
    <w:rsid w:val="00F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AE62"/>
  <w15:chartTrackingRefBased/>
  <w15:docId w15:val="{6AB37218-436D-4E6F-90B1-A6E3D3ED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27E7"/>
    <w:pPr>
      <w:ind w:left="720"/>
      <w:contextualSpacing/>
    </w:pPr>
  </w:style>
  <w:style w:type="paragraph" w:customStyle="1" w:styleId="Akapitzlist1">
    <w:name w:val="Akapit z listą1"/>
    <w:basedOn w:val="Normalny"/>
    <w:rsid w:val="009227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7629EFE8D484B8D09CB9A550E1FFF" ma:contentTypeVersion="12" ma:contentTypeDescription="Utwórz nowy dokument." ma:contentTypeScope="" ma:versionID="716c1fb9a89c7aecde5adc15a2a371e3">
  <xsd:schema xmlns:xsd="http://www.w3.org/2001/XMLSchema" xmlns:xs="http://www.w3.org/2001/XMLSchema" xmlns:p="http://schemas.microsoft.com/office/2006/metadata/properties" xmlns:ns2="4cb7ac10-8431-4e21-9593-7f8dac213853" xmlns:ns3="1b67bef9-bf62-4ff9-b11e-de6a38f01e46" targetNamespace="http://schemas.microsoft.com/office/2006/metadata/properties" ma:root="true" ma:fieldsID="28b5d454a7a0c51797f87789fa10db79" ns2:_="" ns3:_="">
    <xsd:import namespace="4cb7ac10-8431-4e21-9593-7f8dac213853"/>
    <xsd:import namespace="1b67bef9-bf62-4ff9-b11e-de6a38f01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ac10-8431-4e21-9593-7f8dac213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bef9-bf62-4ff9-b11e-de6a38f01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7870-5EDE-400E-A404-4FB7747778E2}"/>
</file>

<file path=customXml/itemProps2.xml><?xml version="1.0" encoding="utf-8"?>
<ds:datastoreItem xmlns:ds="http://schemas.openxmlformats.org/officeDocument/2006/customXml" ds:itemID="{C2EACE30-7A84-4D3E-9C7F-7628546CD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B5949C-FB19-47DA-AB22-DEF682C88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F81E4-3EC9-4397-B74D-947489EC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Zięba</dc:creator>
  <cp:keywords/>
  <dc:description/>
  <cp:lastModifiedBy>Magdalena Siejka</cp:lastModifiedBy>
  <cp:revision>1</cp:revision>
  <cp:lastPrinted>2024-09-11T09:47:00Z</cp:lastPrinted>
  <dcterms:created xsi:type="dcterms:W3CDTF">2024-07-11T11:14:00Z</dcterms:created>
  <dcterms:modified xsi:type="dcterms:W3CDTF">2024-09-13T13:28:00Z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0x010100EE17629EFE8D484B8D09CB9A550E1FFF</vt:lpwstr>
  </property>
</Properties>
</file>